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C6" w:rsidRPr="00B275C6" w:rsidRDefault="00B275C6" w:rsidP="00B275C6">
      <w:pPr>
        <w:jc w:val="center"/>
        <w:rPr>
          <w:b/>
          <w:sz w:val="36"/>
          <w:szCs w:val="32"/>
          <w:u w:val="single"/>
        </w:rPr>
      </w:pPr>
      <w:r w:rsidRPr="00B275C6">
        <w:rPr>
          <w:b/>
          <w:sz w:val="36"/>
          <w:szCs w:val="32"/>
          <w:u w:val="single"/>
        </w:rPr>
        <w:t>Vorstandssitzung</w:t>
      </w:r>
    </w:p>
    <w:p w:rsidR="00B275C6" w:rsidRDefault="00B275C6" w:rsidP="00B275C6">
      <w:pPr>
        <w:jc w:val="center"/>
      </w:pPr>
      <w:r w:rsidRPr="00B275C6">
        <w:rPr>
          <w:b/>
          <w:sz w:val="36"/>
          <w:szCs w:val="32"/>
          <w:u w:val="single"/>
        </w:rPr>
        <w:t>17.05.2018</w:t>
      </w:r>
    </w:p>
    <w:p w:rsidR="00B275C6" w:rsidRPr="00B275C6" w:rsidRDefault="00B275C6">
      <w:pPr>
        <w:rPr>
          <w:b/>
          <w:u w:val="single"/>
        </w:rPr>
      </w:pPr>
      <w:r w:rsidRPr="00B275C6">
        <w:rPr>
          <w:b/>
          <w:u w:val="single"/>
        </w:rPr>
        <w:t>Teilnehmer</w:t>
      </w:r>
    </w:p>
    <w:p w:rsidR="00B275C6" w:rsidRDefault="00B275C6"/>
    <w:p w:rsidR="00812D16" w:rsidRDefault="00B275C6">
      <w:r>
        <w:t>Bernd Käselau</w:t>
      </w:r>
    </w:p>
    <w:p w:rsidR="00B275C6" w:rsidRDefault="00B275C6">
      <w:r>
        <w:t xml:space="preserve">Mario </w:t>
      </w:r>
      <w:proofErr w:type="spellStart"/>
      <w:r>
        <w:t>Kühnemund</w:t>
      </w:r>
      <w:proofErr w:type="spellEnd"/>
    </w:p>
    <w:p w:rsidR="00B275C6" w:rsidRDefault="00B275C6">
      <w:r>
        <w:t xml:space="preserve">Sven </w:t>
      </w:r>
      <w:proofErr w:type="spellStart"/>
      <w:r>
        <w:t>Firsching</w:t>
      </w:r>
      <w:proofErr w:type="spellEnd"/>
    </w:p>
    <w:p w:rsidR="00B275C6" w:rsidRDefault="00B275C6">
      <w:r>
        <w:t>Sam Kilian</w:t>
      </w:r>
    </w:p>
    <w:p w:rsidR="00B275C6" w:rsidRDefault="00B275C6">
      <w:r>
        <w:t>Sascha Schlender</w:t>
      </w:r>
    </w:p>
    <w:p w:rsidR="00B275C6" w:rsidRDefault="00B275C6">
      <w:r>
        <w:t>Birgit Schmidt</w:t>
      </w:r>
    </w:p>
    <w:p w:rsidR="00B275C6" w:rsidRDefault="00B275C6">
      <w:r>
        <w:t>Hermann Preuß</w:t>
      </w:r>
    </w:p>
    <w:p w:rsidR="00B275C6" w:rsidRDefault="00AD0206">
      <w:r>
        <w:t>Gürc</w:t>
      </w:r>
      <w:r w:rsidR="001B3297">
        <w:t xml:space="preserve">an </w:t>
      </w:r>
      <w:r w:rsidR="00B275C6">
        <w:t>Aydin</w:t>
      </w:r>
    </w:p>
    <w:p w:rsidR="00B275C6" w:rsidRDefault="00AD0206">
      <w:pPr>
        <w:rPr>
          <w:lang w:val="en-US"/>
        </w:rPr>
      </w:pPr>
      <w:r w:rsidRPr="002D2E6E">
        <w:rPr>
          <w:lang w:val="en-US"/>
        </w:rPr>
        <w:t xml:space="preserve">Michael </w:t>
      </w:r>
      <w:proofErr w:type="spellStart"/>
      <w:r w:rsidRPr="002D2E6E">
        <w:rPr>
          <w:lang w:val="en-US"/>
        </w:rPr>
        <w:t>Weech</w:t>
      </w:r>
      <w:proofErr w:type="spellEnd"/>
    </w:p>
    <w:p w:rsidR="002D2E6E" w:rsidRPr="002D2E6E" w:rsidRDefault="002D2E6E">
      <w:pPr>
        <w:rPr>
          <w:lang w:val="en-US"/>
        </w:rPr>
      </w:pPr>
    </w:p>
    <w:p w:rsidR="00A92D98" w:rsidRPr="002D2E6E" w:rsidRDefault="00A92D98">
      <w:pPr>
        <w:rPr>
          <w:lang w:val="en-US"/>
        </w:rPr>
      </w:pPr>
    </w:p>
    <w:p w:rsidR="00A92D98" w:rsidRPr="002D2E6E" w:rsidRDefault="00B275C6" w:rsidP="00A92D98">
      <w:pPr>
        <w:rPr>
          <w:lang w:val="en-US"/>
        </w:rPr>
      </w:pPr>
      <w:r w:rsidRPr="002D2E6E">
        <w:rPr>
          <w:lang w:val="en-US"/>
        </w:rPr>
        <w:t>Top 1:</w:t>
      </w:r>
      <w:r w:rsidRPr="002D2E6E">
        <w:rPr>
          <w:lang w:val="en-US"/>
        </w:rPr>
        <w:tab/>
      </w:r>
      <w:r w:rsidRPr="002D2E6E">
        <w:rPr>
          <w:lang w:val="en-US"/>
        </w:rPr>
        <w:tab/>
      </w:r>
      <w:r w:rsidR="00A92D98" w:rsidRPr="002D2E6E">
        <w:rPr>
          <w:lang w:val="en-US"/>
        </w:rPr>
        <w:tab/>
      </w:r>
      <w:proofErr w:type="spellStart"/>
      <w:r w:rsidRPr="002D2E6E">
        <w:rPr>
          <w:b/>
          <w:lang w:val="en-US"/>
        </w:rPr>
        <w:t>Bramstedter</w:t>
      </w:r>
      <w:proofErr w:type="spellEnd"/>
      <w:r w:rsidRPr="002D2E6E">
        <w:rPr>
          <w:b/>
          <w:lang w:val="en-US"/>
        </w:rPr>
        <w:t xml:space="preserve"> </w:t>
      </w:r>
      <w:proofErr w:type="spellStart"/>
      <w:r w:rsidRPr="002D2E6E">
        <w:rPr>
          <w:b/>
          <w:lang w:val="en-US"/>
        </w:rPr>
        <w:t>Fußball</w:t>
      </w:r>
      <w:proofErr w:type="spellEnd"/>
      <w:r w:rsidRPr="002D2E6E">
        <w:rPr>
          <w:b/>
          <w:lang w:val="en-US"/>
        </w:rPr>
        <w:t xml:space="preserve"> Club</w:t>
      </w:r>
    </w:p>
    <w:p w:rsidR="00B275C6" w:rsidRPr="00A92D98" w:rsidRDefault="00A92D98" w:rsidP="00A92D98">
      <w:pPr>
        <w:ind w:left="2124"/>
      </w:pPr>
      <w:r w:rsidRPr="00A92D98">
        <w:t xml:space="preserve">Bernd Käselau </w:t>
      </w:r>
      <w:r>
        <w:t>erläutert die</w:t>
      </w:r>
      <w:r w:rsidR="00B275C6">
        <w:t xml:space="preserve"> Gespräche mit Tim </w:t>
      </w:r>
      <w:proofErr w:type="spellStart"/>
      <w:r w:rsidR="00B275C6">
        <w:t>Zarp</w:t>
      </w:r>
      <w:proofErr w:type="spellEnd"/>
      <w:r>
        <w:t xml:space="preserve"> in Bezug auf den angedachten neuen Fußballverein in Bad Bramstedt.</w:t>
      </w:r>
    </w:p>
    <w:p w:rsidR="00B275C6" w:rsidRDefault="00B275C6"/>
    <w:p w:rsidR="00B275C6" w:rsidRDefault="00B275C6">
      <w:r>
        <w:t>Top 2:</w:t>
      </w:r>
      <w:r>
        <w:tab/>
      </w:r>
      <w:r>
        <w:tab/>
      </w:r>
      <w:r w:rsidR="00A92D98">
        <w:tab/>
      </w:r>
      <w:r w:rsidR="001B3297" w:rsidRPr="001B3297">
        <w:rPr>
          <w:b/>
        </w:rPr>
        <w:t>Übungsleiterabrechnung</w:t>
      </w:r>
    </w:p>
    <w:p w:rsidR="001B3297" w:rsidRDefault="002C07C9" w:rsidP="00A92D98">
      <w:pPr>
        <w:ind w:left="2124"/>
      </w:pPr>
      <w:r>
        <w:t xml:space="preserve">Bernd Käselau teilt mit, dass eine </w:t>
      </w:r>
      <w:r w:rsidR="001B3297">
        <w:t>Überarbeitung der Übu</w:t>
      </w:r>
      <w:r w:rsidR="00F15CFE">
        <w:t>ngsleiterordnung</w:t>
      </w:r>
      <w:r>
        <w:t xml:space="preserve"> erfolgt</w:t>
      </w:r>
      <w:r w:rsidR="00F15CFE">
        <w:t>. Diese wird den</w:t>
      </w:r>
      <w:r w:rsidR="001B3297">
        <w:t xml:space="preserve"> Trainern in </w:t>
      </w:r>
      <w:r>
        <w:t>näherer Zukunft</w:t>
      </w:r>
      <w:r w:rsidR="001B3297">
        <w:t xml:space="preserve"> </w:t>
      </w:r>
      <w:r>
        <w:t>übersandt.</w:t>
      </w:r>
    </w:p>
    <w:p w:rsidR="001B3297" w:rsidRDefault="001B3297" w:rsidP="001B3297">
      <w:pPr>
        <w:ind w:left="3540"/>
      </w:pPr>
    </w:p>
    <w:p w:rsidR="001B3297" w:rsidRDefault="001B3297" w:rsidP="00A92D98">
      <w:r>
        <w:t>Top 3:</w:t>
      </w:r>
      <w:r>
        <w:tab/>
      </w:r>
      <w:r>
        <w:tab/>
      </w:r>
      <w:r w:rsidR="00A92D98">
        <w:tab/>
      </w:r>
      <w:r w:rsidRPr="001B3297">
        <w:rPr>
          <w:b/>
        </w:rPr>
        <w:t>TSV Weddelbrook</w:t>
      </w:r>
    </w:p>
    <w:p w:rsidR="001B3297" w:rsidRDefault="00A92D98" w:rsidP="00A92D98">
      <w:r>
        <w:tab/>
      </w:r>
      <w:r>
        <w:tab/>
      </w:r>
      <w:r w:rsidR="001B3297">
        <w:tab/>
        <w:t xml:space="preserve">Spielgemeinschaft der C- </w:t>
      </w:r>
      <w:proofErr w:type="spellStart"/>
      <w:r w:rsidR="001B3297">
        <w:t>Jgd</w:t>
      </w:r>
      <w:proofErr w:type="spellEnd"/>
      <w:r w:rsidR="001B3297">
        <w:t>.</w:t>
      </w:r>
    </w:p>
    <w:p w:rsidR="001B3297" w:rsidRDefault="001B3297" w:rsidP="00A92D98">
      <w:pPr>
        <w:ind w:left="2124"/>
      </w:pPr>
      <w:r>
        <w:t xml:space="preserve">Sven </w:t>
      </w:r>
      <w:proofErr w:type="spellStart"/>
      <w:r>
        <w:t>Firsching</w:t>
      </w:r>
      <w:proofErr w:type="spellEnd"/>
      <w:r>
        <w:t xml:space="preserve"> erläutert den momentanen Sachstand</w:t>
      </w:r>
      <w:r w:rsidR="002C07C9">
        <w:t xml:space="preserve"> zu einer angedachten Spielgemeinschaft mit Wed</w:t>
      </w:r>
      <w:r w:rsidR="002D2E6E">
        <w:t>d</w:t>
      </w:r>
      <w:r w:rsidR="002C07C9">
        <w:t>elbrook</w:t>
      </w:r>
      <w:r w:rsidR="00F15CFE">
        <w:t>.</w:t>
      </w:r>
    </w:p>
    <w:p w:rsidR="00F15CFE" w:rsidRPr="00F15CFE" w:rsidRDefault="00F15CFE" w:rsidP="00A92D98">
      <w:pPr>
        <w:ind w:left="2124"/>
        <w:rPr>
          <w:i/>
        </w:rPr>
      </w:pPr>
      <w:r w:rsidRPr="00F15CFE">
        <w:rPr>
          <w:i/>
        </w:rPr>
        <w:t xml:space="preserve">Am 22.05. erfolgen weitere Absprachen zwischen Sven </w:t>
      </w:r>
      <w:proofErr w:type="spellStart"/>
      <w:r w:rsidRPr="00F15CFE">
        <w:rPr>
          <w:i/>
        </w:rPr>
        <w:t>Firsching</w:t>
      </w:r>
      <w:proofErr w:type="spellEnd"/>
      <w:r w:rsidRPr="00F15CFE">
        <w:rPr>
          <w:i/>
        </w:rPr>
        <w:t xml:space="preserve"> und den Verantwortlichen in Weddelbrook</w:t>
      </w:r>
      <w:r>
        <w:rPr>
          <w:i/>
        </w:rPr>
        <w:t>.</w:t>
      </w:r>
    </w:p>
    <w:p w:rsidR="00A92D98" w:rsidRDefault="00A92D98" w:rsidP="00A92D98"/>
    <w:p w:rsidR="001B3297" w:rsidRDefault="001B3297" w:rsidP="00A92D98">
      <w:r>
        <w:t>Top 4:</w:t>
      </w:r>
      <w:r>
        <w:tab/>
      </w:r>
      <w:r>
        <w:tab/>
      </w:r>
      <w:r w:rsidR="00A92D98">
        <w:tab/>
      </w:r>
      <w:r w:rsidR="00AD0206" w:rsidRPr="00F15CFE">
        <w:rPr>
          <w:b/>
        </w:rPr>
        <w:t>Trainerproblematik</w:t>
      </w:r>
    </w:p>
    <w:p w:rsidR="00AD0206" w:rsidRDefault="00F15CFE" w:rsidP="00A92D98">
      <w:pPr>
        <w:ind w:left="2124"/>
      </w:pPr>
      <w:r>
        <w:t xml:space="preserve">Sven </w:t>
      </w:r>
      <w:proofErr w:type="spellStart"/>
      <w:r>
        <w:t>Firsching</w:t>
      </w:r>
      <w:proofErr w:type="spellEnd"/>
      <w:r>
        <w:t xml:space="preserve"> und Birgit Schmidt erläutern die Trainersituation für die Saison 2018/19</w:t>
      </w:r>
      <w:r w:rsidR="002C07C9">
        <w:t xml:space="preserve">. </w:t>
      </w:r>
      <w:r w:rsidR="00A92D98">
        <w:t>Zurzeit</w:t>
      </w:r>
      <w:r w:rsidR="002C07C9">
        <w:t xml:space="preserve"> fehlen für die kommende Saison Trainer für folgende Mannschaften: E 2 – </w:t>
      </w:r>
      <w:proofErr w:type="spellStart"/>
      <w:r w:rsidR="002C07C9">
        <w:t>Jgd</w:t>
      </w:r>
      <w:proofErr w:type="spellEnd"/>
      <w:r w:rsidR="002C07C9">
        <w:t>. 2008, Damenmannschaft</w:t>
      </w:r>
    </w:p>
    <w:p w:rsidR="00F15CFE" w:rsidRDefault="00F15CFE" w:rsidP="00F15CFE">
      <w:pPr>
        <w:ind w:left="3540" w:firstLine="4"/>
      </w:pPr>
    </w:p>
    <w:p w:rsidR="00F15CFE" w:rsidRPr="00F15CFE" w:rsidRDefault="00F15CFE" w:rsidP="00F15CFE">
      <w:pPr>
        <w:rPr>
          <w:b/>
        </w:rPr>
      </w:pPr>
      <w:r>
        <w:t>Top 5:</w:t>
      </w:r>
      <w:r>
        <w:tab/>
      </w:r>
      <w:r>
        <w:tab/>
      </w:r>
      <w:r w:rsidR="00A92D98">
        <w:tab/>
      </w:r>
      <w:r w:rsidRPr="00F15CFE">
        <w:rPr>
          <w:b/>
        </w:rPr>
        <w:t xml:space="preserve">Spielgemeinschaft der Damenmannschaft </w:t>
      </w:r>
      <w:proofErr w:type="spellStart"/>
      <w:r w:rsidRPr="00F15CFE">
        <w:rPr>
          <w:b/>
        </w:rPr>
        <w:t>Armstedt</w:t>
      </w:r>
      <w:proofErr w:type="spellEnd"/>
    </w:p>
    <w:p w:rsidR="001B3297" w:rsidRDefault="00F15CFE" w:rsidP="00A92D98">
      <w:pPr>
        <w:ind w:left="2124"/>
      </w:pPr>
      <w:r>
        <w:t>Aufgrund erhöhter Abgänge im Bereich der Damenmannschaft erfolgen durch Christoph (Trainer Damen) absprachen mit umliegenden Mannschaften bezüglich einer Spielgemeinschaft.</w:t>
      </w:r>
    </w:p>
    <w:p w:rsidR="00F15CFE" w:rsidRDefault="00F15CFE" w:rsidP="00F15CFE">
      <w:pPr>
        <w:ind w:left="3540" w:firstLine="4"/>
      </w:pPr>
    </w:p>
    <w:p w:rsidR="00F15CFE" w:rsidRPr="001F5915" w:rsidRDefault="00F15CFE" w:rsidP="00A92D98">
      <w:pPr>
        <w:rPr>
          <w:b/>
        </w:rPr>
      </w:pPr>
      <w:r>
        <w:t>Top 6</w:t>
      </w:r>
      <w:r>
        <w:tab/>
      </w:r>
      <w:r>
        <w:tab/>
      </w:r>
      <w:r w:rsidR="00A92D98">
        <w:tab/>
      </w:r>
      <w:r w:rsidRPr="001F5915">
        <w:rPr>
          <w:b/>
        </w:rPr>
        <w:t>Elektronischer Spielerpass</w:t>
      </w:r>
    </w:p>
    <w:p w:rsidR="00F15CFE" w:rsidRDefault="00F15CFE" w:rsidP="00F15CFE">
      <w:pPr>
        <w:ind w:left="2124" w:firstLine="4"/>
      </w:pPr>
      <w:r>
        <w:t>Sascha Schlender erläutert den momentanen Sachstand</w:t>
      </w:r>
      <w:r w:rsidR="00A92D98">
        <w:t xml:space="preserve"> und verweist auf die übersendete E-Mail. Alle Trainer haben sich zwecks Terminabsprache an Sascha Schlender zu wenden.</w:t>
      </w:r>
    </w:p>
    <w:p w:rsidR="00F15CFE" w:rsidRDefault="00F15CFE" w:rsidP="00F15CFE">
      <w:pPr>
        <w:ind w:left="2124" w:firstLine="4"/>
      </w:pPr>
    </w:p>
    <w:p w:rsidR="002003C4" w:rsidRDefault="002003C4" w:rsidP="00F15CFE">
      <w:pPr>
        <w:ind w:left="2124" w:firstLine="4"/>
      </w:pPr>
    </w:p>
    <w:p w:rsidR="00F15CFE" w:rsidRDefault="00F15CFE" w:rsidP="00A92D98">
      <w:r>
        <w:lastRenderedPageBreak/>
        <w:t>Top 7</w:t>
      </w:r>
      <w:r>
        <w:tab/>
      </w:r>
      <w:r>
        <w:tab/>
      </w:r>
      <w:r w:rsidR="00A92D98">
        <w:tab/>
      </w:r>
      <w:r w:rsidRPr="001F5915">
        <w:rPr>
          <w:b/>
        </w:rPr>
        <w:t>Datenschutz</w:t>
      </w:r>
    </w:p>
    <w:p w:rsidR="00F15CFE" w:rsidRDefault="00F15CFE" w:rsidP="00A92D98">
      <w:pPr>
        <w:ind w:left="2124"/>
      </w:pPr>
      <w:r>
        <w:t>Bernd Käselau erläutert, dass ein Zusatz für den Datenschut</w:t>
      </w:r>
      <w:r w:rsidR="001F5915">
        <w:t>z auf die Homepage gestellt werden muss.</w:t>
      </w:r>
    </w:p>
    <w:p w:rsidR="00A92D98" w:rsidRDefault="00A92D98" w:rsidP="00A92D98">
      <w:pPr>
        <w:ind w:left="2124"/>
      </w:pPr>
    </w:p>
    <w:p w:rsidR="00A92D98" w:rsidRDefault="00A92D98" w:rsidP="00A92D98"/>
    <w:p w:rsidR="00A92D98" w:rsidRDefault="00A92D98" w:rsidP="00A92D98">
      <w:r>
        <w:t>Top 8</w:t>
      </w:r>
      <w:r>
        <w:tab/>
      </w:r>
      <w:r>
        <w:tab/>
      </w:r>
      <w:r>
        <w:tab/>
      </w:r>
      <w:r w:rsidRPr="00A92D98">
        <w:rPr>
          <w:b/>
        </w:rPr>
        <w:t>Bewirtung zu Spieltagen</w:t>
      </w:r>
      <w:r>
        <w:rPr>
          <w:b/>
        </w:rPr>
        <w:t xml:space="preserve"> durch das Vereinsheim</w:t>
      </w:r>
    </w:p>
    <w:p w:rsidR="00A92D98" w:rsidRDefault="00A92D98" w:rsidP="00A92D98">
      <w:pPr>
        <w:ind w:left="2120"/>
      </w:pPr>
      <w:r>
        <w:t xml:space="preserve">Mit Verweis auf ein vorangegangenes Vorstandsprotokoll fragt Sven </w:t>
      </w:r>
      <w:proofErr w:type="spellStart"/>
      <w:r>
        <w:t>Firsching</w:t>
      </w:r>
      <w:proofErr w:type="spellEnd"/>
      <w:r>
        <w:t xml:space="preserve"> wie die Regularien der Bewirtung an Spieltagen im Stadionumfeld ist. Es erfolgt eine neue Absprache zwischen </w:t>
      </w:r>
      <w:r w:rsidR="00D07873">
        <w:t xml:space="preserve">Bernd </w:t>
      </w:r>
      <w:r w:rsidR="002003C4">
        <w:t>und Katja (Vereinsh</w:t>
      </w:r>
      <w:r>
        <w:t xml:space="preserve">eimbetreiberin). </w:t>
      </w:r>
    </w:p>
    <w:p w:rsidR="00A92D98" w:rsidRDefault="00A92D98" w:rsidP="00A92D98">
      <w:pPr>
        <w:ind w:left="2120"/>
      </w:pPr>
      <w:r>
        <w:tab/>
        <w:t xml:space="preserve">Ein Resultat wird bei der nächsten Vorstandssitzung bekanntgegeben. </w:t>
      </w:r>
    </w:p>
    <w:p w:rsidR="00E5138A" w:rsidRDefault="00E5138A" w:rsidP="00A92D98">
      <w:pPr>
        <w:ind w:left="2120"/>
      </w:pPr>
    </w:p>
    <w:p w:rsidR="00E5138A" w:rsidRDefault="00E5138A" w:rsidP="00E5138A">
      <w:r>
        <w:t>Top 9</w:t>
      </w:r>
      <w:r>
        <w:tab/>
      </w:r>
      <w:r>
        <w:tab/>
      </w:r>
      <w:r>
        <w:tab/>
      </w:r>
      <w:r w:rsidRPr="00E5138A">
        <w:rPr>
          <w:b/>
        </w:rPr>
        <w:t>Kurzschulungsstützpunkt Bad Bramstedt</w:t>
      </w:r>
    </w:p>
    <w:p w:rsidR="00E5138A" w:rsidRDefault="00E5138A" w:rsidP="00E5138A">
      <w:pPr>
        <w:ind w:left="2120"/>
      </w:pPr>
      <w:r>
        <w:t xml:space="preserve">Im August/September/ Oktober (Termin noch offen) sollen Trainerweiterbildungen auf unserer Anlage stattfinden. Die Trainer des Vereins sollen durch qualifizierte Trainer des Verbandes weitergebildet werden. Diesbezüglich laufen Absprachen zwischen Sven </w:t>
      </w:r>
      <w:proofErr w:type="spellStart"/>
      <w:r>
        <w:t>Firsching</w:t>
      </w:r>
      <w:proofErr w:type="spellEnd"/>
      <w:r>
        <w:t xml:space="preserve"> und dem Verband.</w:t>
      </w:r>
    </w:p>
    <w:p w:rsidR="00E5138A" w:rsidRDefault="00E5138A" w:rsidP="00E5138A">
      <w:pPr>
        <w:ind w:left="2120"/>
      </w:pPr>
    </w:p>
    <w:p w:rsidR="00E5138A" w:rsidRDefault="00825C00" w:rsidP="00E5138A">
      <w:r>
        <w:t>Top 10</w:t>
      </w:r>
      <w:r>
        <w:tab/>
      </w:r>
      <w:r>
        <w:tab/>
      </w:r>
      <w:r>
        <w:tab/>
      </w:r>
      <w:r w:rsidRPr="00825C00">
        <w:rPr>
          <w:b/>
        </w:rPr>
        <w:t xml:space="preserve">Rasenwässerung und </w:t>
      </w:r>
      <w:proofErr w:type="spellStart"/>
      <w:r w:rsidRPr="00825C00">
        <w:rPr>
          <w:b/>
        </w:rPr>
        <w:t>Mähung</w:t>
      </w:r>
      <w:proofErr w:type="spellEnd"/>
    </w:p>
    <w:p w:rsidR="00825C00" w:rsidRDefault="00825C00" w:rsidP="00825C00">
      <w:pPr>
        <w:ind w:left="2120"/>
      </w:pPr>
      <w:r>
        <w:t xml:space="preserve">Zurzeit fehlt eine automatische Pumpe der Wässerungsanlage. Eine Wässerung der Rasenplätze läuft zurzeit manuell. Da der zuständige jedoch beruflich stark eingebunden ist, kann es zu verspäteten Wässerungen kommen. </w:t>
      </w:r>
    </w:p>
    <w:p w:rsidR="00825C00" w:rsidRDefault="00825C00" w:rsidP="00E5138A"/>
    <w:p w:rsidR="00825C00" w:rsidRDefault="00825C00" w:rsidP="00825C00">
      <w:pPr>
        <w:ind w:left="1412" w:firstLine="708"/>
      </w:pPr>
      <w:r>
        <w:t xml:space="preserve">Die Plätze werden zurzeit immer </w:t>
      </w:r>
      <w:r w:rsidR="002D2E6E">
        <w:t>freitags</w:t>
      </w:r>
      <w:r>
        <w:t xml:space="preserve"> </w:t>
      </w:r>
      <w:r w:rsidR="002D2E6E">
        <w:t>gemäht</w:t>
      </w:r>
      <w:r>
        <w:t xml:space="preserve">. </w:t>
      </w:r>
    </w:p>
    <w:p w:rsidR="00825C00" w:rsidRDefault="00825C00" w:rsidP="00825C00">
      <w:pPr>
        <w:ind w:left="1412" w:firstLine="708"/>
      </w:pPr>
    </w:p>
    <w:p w:rsidR="00825C00" w:rsidRDefault="00825C00" w:rsidP="00E00A1C">
      <w:r>
        <w:t>Top 11</w:t>
      </w:r>
      <w:r>
        <w:tab/>
      </w:r>
      <w:r>
        <w:tab/>
      </w:r>
      <w:r w:rsidR="00E00A1C">
        <w:tab/>
      </w:r>
      <w:r w:rsidRPr="00E00A1C">
        <w:rPr>
          <w:b/>
        </w:rPr>
        <w:t>Vergleichsspieltage der DFB Stützpunkte</w:t>
      </w:r>
    </w:p>
    <w:p w:rsidR="00825C00" w:rsidRDefault="00825C00" w:rsidP="00E00A1C">
      <w:pPr>
        <w:ind w:left="2124" w:firstLine="4"/>
      </w:pPr>
      <w:r>
        <w:t xml:space="preserve">Birgit Schmidt stellt die Frage ob ein Vergleichsspieltag auf unserem Gelänge </w:t>
      </w:r>
      <w:r w:rsidR="00E00A1C">
        <w:t xml:space="preserve">positiv bewertet werden würde. Es wurde einstimmig befürwortet. Birgit Schmidt ist hier in der Klärung. </w:t>
      </w:r>
    </w:p>
    <w:p w:rsidR="00E00A1C" w:rsidRDefault="00E00A1C" w:rsidP="00E00A1C">
      <w:pPr>
        <w:ind w:left="2124" w:firstLine="4"/>
      </w:pPr>
    </w:p>
    <w:p w:rsidR="00E00A1C" w:rsidRDefault="00E00A1C" w:rsidP="00E00A1C">
      <w:pPr>
        <w:ind w:left="2124" w:hanging="2120"/>
      </w:pPr>
      <w:r>
        <w:t>Top 12</w:t>
      </w:r>
      <w:r>
        <w:tab/>
        <w:t>Aus</w:t>
      </w:r>
      <w:r w:rsidR="002D2E6E">
        <w:t>bildung Junior-Coa</w:t>
      </w:r>
      <w:r>
        <w:t>ch</w:t>
      </w:r>
    </w:p>
    <w:p w:rsidR="00E00A1C" w:rsidRDefault="00E00A1C" w:rsidP="00E00A1C">
      <w:pPr>
        <w:ind w:left="2124"/>
      </w:pPr>
      <w:r>
        <w:t>Ab September findet an den Schulen (</w:t>
      </w:r>
      <w:proofErr w:type="spellStart"/>
      <w:r>
        <w:t>Auenland</w:t>
      </w:r>
      <w:proofErr w:type="spellEnd"/>
      <w:r>
        <w:t xml:space="preserve"> und JFS) die Ausbildung zum Juniorcouch statt. </w:t>
      </w:r>
    </w:p>
    <w:p w:rsidR="00E00A1C" w:rsidRDefault="00E00A1C" w:rsidP="00E00A1C">
      <w:pPr>
        <w:ind w:left="2124" w:hanging="2120"/>
      </w:pPr>
      <w:r>
        <w:tab/>
        <w:t xml:space="preserve">Die Absprachen zwischen Hermann </w:t>
      </w:r>
      <w:proofErr w:type="spellStart"/>
      <w:r>
        <w:t>Prüß</w:t>
      </w:r>
      <w:proofErr w:type="spellEnd"/>
      <w:r>
        <w:t xml:space="preserve"> und den Schulen erfolgen in den nächsten Tagen. </w:t>
      </w:r>
    </w:p>
    <w:p w:rsidR="002D2E6E" w:rsidRDefault="002D2E6E" w:rsidP="00E00A1C">
      <w:pPr>
        <w:ind w:left="2124" w:hanging="2120"/>
      </w:pPr>
    </w:p>
    <w:p w:rsidR="002D2E6E" w:rsidRDefault="002D2E6E" w:rsidP="00E00A1C">
      <w:pPr>
        <w:ind w:left="2124" w:hanging="2120"/>
      </w:pPr>
    </w:p>
    <w:p w:rsidR="002D2E6E" w:rsidRDefault="002D2E6E" w:rsidP="00E00A1C">
      <w:pPr>
        <w:ind w:left="2124" w:hanging="2120"/>
      </w:pPr>
      <w:r>
        <w:t>Für das Protokoll</w:t>
      </w:r>
    </w:p>
    <w:p w:rsidR="002D2E6E" w:rsidRDefault="002D2E6E" w:rsidP="00E00A1C">
      <w:pPr>
        <w:ind w:left="2124" w:hanging="2120"/>
      </w:pPr>
    </w:p>
    <w:p w:rsidR="002D2E6E" w:rsidRDefault="002D2E6E" w:rsidP="00E00A1C">
      <w:pPr>
        <w:ind w:left="2124" w:hanging="2120"/>
      </w:pPr>
      <w:proofErr w:type="spellStart"/>
      <w:r>
        <w:t>S.Schlender</w:t>
      </w:r>
      <w:proofErr w:type="spellEnd"/>
    </w:p>
    <w:p w:rsidR="002D2E6E" w:rsidRDefault="002D2E6E" w:rsidP="00E00A1C">
      <w:pPr>
        <w:ind w:left="2124" w:hanging="2120"/>
      </w:pPr>
      <w:r>
        <w:t>Spielwart</w:t>
      </w:r>
    </w:p>
    <w:p w:rsidR="002D2E6E" w:rsidRDefault="002D2E6E" w:rsidP="00E00A1C">
      <w:pPr>
        <w:ind w:left="2124" w:hanging="2120"/>
      </w:pPr>
      <w:r>
        <w:t>BT Bad Bramstedt</w:t>
      </w:r>
    </w:p>
    <w:p w:rsidR="002D2E6E" w:rsidRDefault="002D2E6E" w:rsidP="002D2E6E">
      <w:pPr>
        <w:ind w:left="2124" w:hanging="2120"/>
      </w:pPr>
      <w:r>
        <w:t>- Fußballabteilung –</w:t>
      </w:r>
    </w:p>
    <w:p w:rsidR="002D2E6E" w:rsidRDefault="002D2E6E" w:rsidP="002D2E6E">
      <w:pPr>
        <w:ind w:left="2124" w:hanging="2120"/>
      </w:pPr>
    </w:p>
    <w:p w:rsidR="002D2E6E" w:rsidRDefault="002D2E6E" w:rsidP="002D2E6E">
      <w:pPr>
        <w:ind w:left="2124" w:hanging="2120"/>
      </w:pPr>
    </w:p>
    <w:p w:rsidR="00B275C6" w:rsidRDefault="00B275C6">
      <w:bookmarkStart w:id="0" w:name="_GoBack"/>
      <w:bookmarkEnd w:id="0"/>
    </w:p>
    <w:sectPr w:rsidR="00B275C6" w:rsidSect="009322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C01A8"/>
    <w:multiLevelType w:val="hybridMultilevel"/>
    <w:tmpl w:val="85E62EEA"/>
    <w:lvl w:ilvl="0" w:tplc="426C97CA">
      <w:start w:val="19"/>
      <w:numFmt w:val="bullet"/>
      <w:lvlText w:val="-"/>
      <w:lvlJc w:val="left"/>
      <w:pPr>
        <w:ind w:left="36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C6"/>
    <w:rsid w:val="001B3297"/>
    <w:rsid w:val="001F5915"/>
    <w:rsid w:val="002003C4"/>
    <w:rsid w:val="002C07C9"/>
    <w:rsid w:val="002D2E6E"/>
    <w:rsid w:val="0031450B"/>
    <w:rsid w:val="00825C00"/>
    <w:rsid w:val="009322AF"/>
    <w:rsid w:val="00A92D98"/>
    <w:rsid w:val="00AD0206"/>
    <w:rsid w:val="00B275C6"/>
    <w:rsid w:val="00D016F8"/>
    <w:rsid w:val="00D07873"/>
    <w:rsid w:val="00E00A1C"/>
    <w:rsid w:val="00E5138A"/>
    <w:rsid w:val="00F15CFE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180D5"/>
  <w15:chartTrackingRefBased/>
  <w15:docId w15:val="{F551DECC-DA00-5840-ABE7-024CEBF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8</cp:revision>
  <dcterms:created xsi:type="dcterms:W3CDTF">2018-05-17T17:07:00Z</dcterms:created>
  <dcterms:modified xsi:type="dcterms:W3CDTF">2018-06-02T11:05:00Z</dcterms:modified>
</cp:coreProperties>
</file>